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AB72F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2A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B72F7" w:rsidRPr="00FD481E" w:rsidRDefault="00913FD1" w:rsidP="002A36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1A2FA0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</w:t>
      </w:r>
      <w:r w:rsidR="00072887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создания места накопления</w:t>
      </w:r>
      <w:r w:rsidR="002A36CC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76A16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отработанных</w:t>
      </w:r>
      <w:r w:rsidR="002A36CC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ртутьсодержащих ламп </w:t>
      </w:r>
      <w:r w:rsidR="001A2FA0" w:rsidRPr="00FD4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</w:t>
      </w:r>
    </w:p>
    <w:p w:rsidR="00AB72F7" w:rsidRPr="00FD481E" w:rsidRDefault="00AB72F7" w:rsidP="00AB72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36CC" w:rsidRPr="00FD481E" w:rsidRDefault="00C257E7" w:rsidP="00C257E7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едеральными законами от 24.06.1998 N 89-ФЗ 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отходах производства и потребления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06.10.2003 N 131-ФЗ 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Правительства Российской Федерации от 28.12.2020 N 2314 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повлечь причинение вреда жизни, здоровью граждан, вреда животным, растениям и окружающей среде</w:t>
      </w:r>
      <w:r w:rsidR="006C6BF7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36C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Михайловского муниципального района, администрация Михайловского муниципального района</w:t>
      </w:r>
    </w:p>
    <w:p w:rsidR="003C3CEA" w:rsidRDefault="003C3CEA" w:rsidP="00C257E7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C0D" w:rsidRDefault="00AB72F7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C3CEA" w:rsidRDefault="003C3CEA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80B" w:rsidRPr="00FD481E" w:rsidRDefault="00C62C0D" w:rsidP="00B06725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308A3" w:rsidRPr="00FD481E">
        <w:rPr>
          <w:rFonts w:ascii="Times New Roman" w:hAnsi="Times New Roman" w:cs="Times New Roman"/>
          <w:sz w:val="26"/>
          <w:szCs w:val="26"/>
        </w:rPr>
        <w:t>Определить местом накопления отработанных ртутьсодержащих ламп помещение</w:t>
      </w:r>
      <w:r w:rsidR="008D080B" w:rsidRPr="00FD481E">
        <w:rPr>
          <w:rFonts w:ascii="Times New Roman" w:hAnsi="Times New Roman" w:cs="Times New Roman"/>
          <w:sz w:val="26"/>
          <w:szCs w:val="26"/>
        </w:rPr>
        <w:t xml:space="preserve"> склада</w:t>
      </w:r>
      <w:r w:rsidR="00F308A3" w:rsidRPr="00FD481E">
        <w:rPr>
          <w:rFonts w:ascii="Times New Roman" w:hAnsi="Times New Roman" w:cs="Times New Roman"/>
          <w:sz w:val="26"/>
          <w:szCs w:val="26"/>
        </w:rPr>
        <w:t xml:space="preserve">, расположенное по адресу: </w:t>
      </w:r>
      <w:proofErr w:type="gramStart"/>
      <w:r w:rsidR="00B06725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B06725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Михайловка, ул. Красноармейская</w:t>
      </w:r>
      <w:r w:rsidR="00087148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D080B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</w:p>
    <w:p w:rsidR="00B06725" w:rsidRPr="00FD481E" w:rsidRDefault="00C62C0D" w:rsidP="00B06725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</w:t>
      </w:r>
      <w:r w:rsidR="009F0C74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УОТОД АММР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4B3E8A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.) в течение 10</w:t>
      </w:r>
      <w:r w:rsidR="003C3CEA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принятия настоящего постановления: </w:t>
      </w:r>
    </w:p>
    <w:p w:rsidR="00D950A2" w:rsidRPr="00FD481E" w:rsidRDefault="00D950A2" w:rsidP="00D950A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62C0D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FD481E">
        <w:rPr>
          <w:rFonts w:ascii="Times New Roman" w:hAnsi="Times New Roman" w:cs="Times New Roman"/>
          <w:sz w:val="26"/>
          <w:szCs w:val="26"/>
        </w:rPr>
        <w:t>разработать инструкцию по организации приема от населения, накопления, размещения отработанных ртутьсодержащих ламп;</w:t>
      </w:r>
    </w:p>
    <w:p w:rsidR="00D950A2" w:rsidRPr="00FD481E" w:rsidRDefault="00D950A2" w:rsidP="009629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81E">
        <w:rPr>
          <w:rFonts w:ascii="Times New Roman" w:hAnsi="Times New Roman" w:cs="Times New Roman"/>
          <w:sz w:val="26"/>
          <w:szCs w:val="26"/>
        </w:rPr>
        <w:t>2.2. назначить в установленном порядке ответственных лиц за обеспечение безопасного накопления отработанных ртутьсодержащих ламп, их учет и обращение, передачу оператору;</w:t>
      </w:r>
    </w:p>
    <w:p w:rsidR="00D950A2" w:rsidRPr="00FD481E" w:rsidRDefault="00D950A2" w:rsidP="009629A3">
      <w:pPr>
        <w:spacing w:after="0"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950A2">
        <w:rPr>
          <w:rFonts w:ascii="Times New Roman" w:hAnsi="Times New Roman" w:cs="Times New Roman"/>
          <w:sz w:val="28"/>
          <w:szCs w:val="28"/>
        </w:rPr>
        <w:t xml:space="preserve">.3. </w:t>
      </w:r>
      <w:r w:rsidRPr="00FD481E">
        <w:rPr>
          <w:rFonts w:ascii="Times New Roman" w:hAnsi="Times New Roman" w:cs="Times New Roman"/>
          <w:sz w:val="26"/>
          <w:szCs w:val="26"/>
        </w:rPr>
        <w:t>определ</w:t>
      </w:r>
      <w:r w:rsidR="003C3CEA" w:rsidRPr="00FD481E">
        <w:rPr>
          <w:rFonts w:ascii="Times New Roman" w:hAnsi="Times New Roman" w:cs="Times New Roman"/>
          <w:sz w:val="26"/>
          <w:szCs w:val="26"/>
        </w:rPr>
        <w:t>ить график работы пункта приема.</w:t>
      </w:r>
    </w:p>
    <w:p w:rsidR="00D950A2" w:rsidRPr="00FD481E" w:rsidRDefault="003C3CEA" w:rsidP="009629A3">
      <w:pPr>
        <w:tabs>
          <w:tab w:val="left" w:pos="142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81E">
        <w:rPr>
          <w:rFonts w:ascii="Times New Roman" w:hAnsi="Times New Roman" w:cs="Times New Roman"/>
          <w:sz w:val="26"/>
          <w:szCs w:val="26"/>
        </w:rPr>
        <w:t>3</w:t>
      </w:r>
      <w:r w:rsidR="00D950A2" w:rsidRPr="00FD481E">
        <w:rPr>
          <w:rFonts w:ascii="Times New Roman" w:hAnsi="Times New Roman" w:cs="Times New Roman"/>
          <w:sz w:val="26"/>
          <w:szCs w:val="26"/>
        </w:rPr>
        <w:t xml:space="preserve">. </w:t>
      </w:r>
      <w:r w:rsidRPr="00FD481E">
        <w:rPr>
          <w:rFonts w:ascii="Times New Roman" w:hAnsi="Times New Roman" w:cs="Times New Roman"/>
          <w:sz w:val="26"/>
          <w:szCs w:val="26"/>
        </w:rPr>
        <w:t>З</w:t>
      </w:r>
      <w:r w:rsidR="00D950A2" w:rsidRPr="00FD481E">
        <w:rPr>
          <w:rFonts w:ascii="Times New Roman" w:hAnsi="Times New Roman" w:cs="Times New Roman"/>
          <w:sz w:val="26"/>
          <w:szCs w:val="26"/>
        </w:rPr>
        <w:t xml:space="preserve">аключать договоры с </w:t>
      </w:r>
      <w:r w:rsidR="00CE04D3">
        <w:rPr>
          <w:rFonts w:ascii="Times New Roman" w:hAnsi="Times New Roman" w:cs="Times New Roman"/>
          <w:sz w:val="26"/>
          <w:szCs w:val="26"/>
        </w:rPr>
        <w:t>федеральным</w:t>
      </w:r>
      <w:r w:rsidR="00CE04D3" w:rsidRPr="00CE04D3">
        <w:rPr>
          <w:rFonts w:ascii="Times New Roman" w:hAnsi="Times New Roman" w:cs="Times New Roman"/>
          <w:sz w:val="26"/>
          <w:szCs w:val="26"/>
        </w:rPr>
        <w:t xml:space="preserve"> оператор</w:t>
      </w:r>
      <w:r w:rsidR="00CE04D3">
        <w:rPr>
          <w:rFonts w:ascii="Times New Roman" w:hAnsi="Times New Roman" w:cs="Times New Roman"/>
          <w:sz w:val="26"/>
          <w:szCs w:val="26"/>
        </w:rPr>
        <w:t>ом</w:t>
      </w:r>
      <w:r w:rsidR="00CE04D3" w:rsidRPr="00CE04D3">
        <w:rPr>
          <w:rFonts w:ascii="Times New Roman" w:hAnsi="Times New Roman" w:cs="Times New Roman"/>
          <w:sz w:val="26"/>
          <w:szCs w:val="26"/>
        </w:rPr>
        <w:t xml:space="preserve"> по обращению с отходами I и II классов опасности</w:t>
      </w:r>
      <w:r w:rsidR="00D950A2" w:rsidRPr="00FD481E">
        <w:rPr>
          <w:rFonts w:ascii="Times New Roman" w:hAnsi="Times New Roman" w:cs="Times New Roman"/>
          <w:sz w:val="26"/>
          <w:szCs w:val="26"/>
        </w:rPr>
        <w:t>.</w:t>
      </w:r>
    </w:p>
    <w:p w:rsidR="004E0394" w:rsidRPr="00FD481E" w:rsidRDefault="003E0CB0" w:rsidP="009629A3">
      <w:pPr>
        <w:pStyle w:val="a5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62C0D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жилищно-коммунального хозяйства</w:t>
      </w:r>
      <w:r w:rsidR="004E0394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bookmarkStart w:id="0" w:name="_GoBack"/>
      <w:bookmarkEnd w:id="0"/>
      <w:r w:rsidR="004E0394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 в течение 10 рабочих дней со дня принятия настоящего постановления:</w:t>
      </w:r>
    </w:p>
    <w:p w:rsidR="00D950A2" w:rsidRPr="00FD481E" w:rsidRDefault="004E0394" w:rsidP="009629A3">
      <w:pPr>
        <w:pStyle w:val="a5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3E0CB0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C08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в министерство природных ресурсов и охраны окружающей среды Приморского края информацию о создании на территории Михайловского муниципального района места накопления </w:t>
      </w:r>
      <w:r w:rsidR="00FB3C08" w:rsidRPr="00FD481E">
        <w:rPr>
          <w:rFonts w:ascii="Times New Roman" w:hAnsi="Times New Roman" w:cs="Times New Roman"/>
          <w:sz w:val="26"/>
          <w:szCs w:val="26"/>
        </w:rPr>
        <w:t>отработанных ртутьсодержащих ламп, указанную в пункте 1 настоящего постановления, для отражения места накопления отработанных ртутьсодержащих ламп в территориальной схеме  обращения с отходами производства и потребления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0394" w:rsidRPr="00FD481E" w:rsidRDefault="004E0394" w:rsidP="009629A3">
      <w:pPr>
        <w:pStyle w:val="a5"/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FB3C08" w:rsidRPr="00FD481E">
        <w:rPr>
          <w:rFonts w:ascii="Times New Roman" w:hAnsi="Times New Roman" w:cs="Times New Roman"/>
          <w:sz w:val="26"/>
          <w:szCs w:val="26"/>
        </w:rPr>
        <w:t xml:space="preserve">обеспечить информирование населения о приеме отработанных ртутьсодержащих ламп, об адресе и графике работы пункта приема, а также об ответственности за соблюдением требований в области обращения с ртутьсодержащими лампами путем размещения информации на официальном сайте </w:t>
      </w:r>
      <w:r w:rsidR="00FB3C08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Михайловского муниципального района</w:t>
      </w:r>
      <w:r w:rsidRPr="00FD481E">
        <w:rPr>
          <w:rFonts w:ascii="Times New Roman" w:hAnsi="Times New Roman" w:cs="Times New Roman"/>
          <w:sz w:val="26"/>
          <w:szCs w:val="26"/>
        </w:rPr>
        <w:t>.</w:t>
      </w:r>
    </w:p>
    <w:p w:rsidR="00C62C0D" w:rsidRPr="00FD481E" w:rsidRDefault="009F0C74" w:rsidP="00B06725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62C0D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 и действует до 1 января 2027 года.</w:t>
      </w:r>
    </w:p>
    <w:p w:rsidR="00986E4F" w:rsidRPr="00FD481E" w:rsidRDefault="00986E4F" w:rsidP="00B06725">
      <w:pPr>
        <w:widowControl w:val="0"/>
        <w:tabs>
          <w:tab w:val="left" w:pos="37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FD481E" w:rsidRPr="00FD481E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заместителя главы администрации Михайловского муниципального района Миколайчук Ю.Л.</w:t>
      </w:r>
    </w:p>
    <w:p w:rsidR="00AB72F7" w:rsidRPr="00FD481E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725" w:rsidRPr="00FD481E" w:rsidRDefault="00B06725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2F7" w:rsidRPr="00FD481E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Михайловского муниципального района –</w:t>
      </w:r>
    </w:p>
    <w:p w:rsidR="00504270" w:rsidRPr="00FD481E" w:rsidRDefault="00AB72F7" w:rsidP="003F0B88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района                                             </w:t>
      </w:r>
      <w:r w:rsid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44435C"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D4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В.В. Архипов</w:t>
      </w:r>
    </w:p>
    <w:sectPr w:rsidR="00504270" w:rsidRPr="00FD481E" w:rsidSect="00913FD1">
      <w:headerReference w:type="default" r:id="rId10"/>
      <w:pgSz w:w="11906" w:h="16838"/>
      <w:pgMar w:top="568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9D" w:rsidRDefault="0044249D" w:rsidP="00AB72F7">
      <w:pPr>
        <w:spacing w:after="0" w:line="240" w:lineRule="auto"/>
      </w:pPr>
      <w:r>
        <w:separator/>
      </w:r>
    </w:p>
  </w:endnote>
  <w:endnote w:type="continuationSeparator" w:id="0">
    <w:p w:rsidR="0044249D" w:rsidRDefault="0044249D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9D" w:rsidRDefault="0044249D" w:rsidP="00AB72F7">
      <w:pPr>
        <w:spacing w:after="0" w:line="240" w:lineRule="auto"/>
      </w:pPr>
      <w:r>
        <w:separator/>
      </w:r>
    </w:p>
  </w:footnote>
  <w:footnote w:type="continuationSeparator" w:id="0">
    <w:p w:rsidR="0044249D" w:rsidRDefault="0044249D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Default="000D0F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04D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31BFC"/>
    <w:multiLevelType w:val="multilevel"/>
    <w:tmpl w:val="E0D4E8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65C5"/>
    <w:rsid w:val="00072887"/>
    <w:rsid w:val="00076A16"/>
    <w:rsid w:val="00087148"/>
    <w:rsid w:val="00097C1B"/>
    <w:rsid w:val="000C4BF5"/>
    <w:rsid w:val="000D0F84"/>
    <w:rsid w:val="00107153"/>
    <w:rsid w:val="00151EB7"/>
    <w:rsid w:val="001545B6"/>
    <w:rsid w:val="001A2FA0"/>
    <w:rsid w:val="002A36CC"/>
    <w:rsid w:val="002D730C"/>
    <w:rsid w:val="00306A3A"/>
    <w:rsid w:val="003C3CEA"/>
    <w:rsid w:val="003C732C"/>
    <w:rsid w:val="003E0CB0"/>
    <w:rsid w:val="003F0B88"/>
    <w:rsid w:val="003F29C4"/>
    <w:rsid w:val="0044249D"/>
    <w:rsid w:val="0044435C"/>
    <w:rsid w:val="004B3E8A"/>
    <w:rsid w:val="004D2449"/>
    <w:rsid w:val="004E0394"/>
    <w:rsid w:val="00504270"/>
    <w:rsid w:val="00560EAC"/>
    <w:rsid w:val="005E627E"/>
    <w:rsid w:val="005F19AD"/>
    <w:rsid w:val="006A7DDA"/>
    <w:rsid w:val="006C6BF7"/>
    <w:rsid w:val="006D17CF"/>
    <w:rsid w:val="00731968"/>
    <w:rsid w:val="0074759B"/>
    <w:rsid w:val="00865668"/>
    <w:rsid w:val="008A1D69"/>
    <w:rsid w:val="008C7376"/>
    <w:rsid w:val="008D080B"/>
    <w:rsid w:val="00913FD1"/>
    <w:rsid w:val="00930EEF"/>
    <w:rsid w:val="009404B7"/>
    <w:rsid w:val="009629A3"/>
    <w:rsid w:val="00986E4F"/>
    <w:rsid w:val="009F0C74"/>
    <w:rsid w:val="00A37B2F"/>
    <w:rsid w:val="00A45F2A"/>
    <w:rsid w:val="00AA79CB"/>
    <w:rsid w:val="00AB72F7"/>
    <w:rsid w:val="00B00D28"/>
    <w:rsid w:val="00B06725"/>
    <w:rsid w:val="00B10DFB"/>
    <w:rsid w:val="00BF6349"/>
    <w:rsid w:val="00C12935"/>
    <w:rsid w:val="00C257E7"/>
    <w:rsid w:val="00C62C0D"/>
    <w:rsid w:val="00CC54D5"/>
    <w:rsid w:val="00CE04D3"/>
    <w:rsid w:val="00D50195"/>
    <w:rsid w:val="00D54C23"/>
    <w:rsid w:val="00D950A2"/>
    <w:rsid w:val="00DC32FE"/>
    <w:rsid w:val="00E63971"/>
    <w:rsid w:val="00E95ADF"/>
    <w:rsid w:val="00EB1BDC"/>
    <w:rsid w:val="00F308A3"/>
    <w:rsid w:val="00F81FF0"/>
    <w:rsid w:val="00FA2638"/>
    <w:rsid w:val="00FB3C08"/>
    <w:rsid w:val="00FD481E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  <w:style w:type="paragraph" w:customStyle="1" w:styleId="ConsPlusTitle">
    <w:name w:val="ConsPlusTitle"/>
    <w:uiPriority w:val="99"/>
    <w:rsid w:val="00306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FE67-F9FD-4CE5-9D33-600FB64D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NACHOTDEL</cp:lastModifiedBy>
  <cp:revision>21</cp:revision>
  <cp:lastPrinted>2023-12-05T00:23:00Z</cp:lastPrinted>
  <dcterms:created xsi:type="dcterms:W3CDTF">2023-12-04T05:52:00Z</dcterms:created>
  <dcterms:modified xsi:type="dcterms:W3CDTF">2023-12-06T23:17:00Z</dcterms:modified>
</cp:coreProperties>
</file>